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8D" w:rsidRPr="0012648D" w:rsidRDefault="0012648D" w:rsidP="0048150B">
      <w:pPr>
        <w:pStyle w:val="1"/>
        <w:spacing w:after="60"/>
        <w:jc w:val="center"/>
        <w:rPr>
          <w:b/>
          <w:bCs/>
          <w:sz w:val="36"/>
          <w:szCs w:val="36"/>
        </w:rPr>
      </w:pPr>
      <w:r w:rsidRPr="0012648D">
        <w:rPr>
          <w:b/>
          <w:bCs/>
          <w:sz w:val="36"/>
          <w:szCs w:val="36"/>
        </w:rPr>
        <w:t xml:space="preserve">Общественный совет </w:t>
      </w:r>
    </w:p>
    <w:p w:rsidR="0048150B" w:rsidRPr="0012648D" w:rsidRDefault="0012648D" w:rsidP="0048150B">
      <w:pPr>
        <w:pStyle w:val="1"/>
        <w:spacing w:after="60"/>
        <w:jc w:val="center"/>
        <w:rPr>
          <w:b/>
          <w:bCs/>
          <w:sz w:val="36"/>
          <w:szCs w:val="36"/>
        </w:rPr>
      </w:pPr>
      <w:r w:rsidRPr="0012648D">
        <w:rPr>
          <w:b/>
          <w:bCs/>
          <w:sz w:val="36"/>
          <w:szCs w:val="36"/>
        </w:rPr>
        <w:t>при Администрации Верхнекетского района</w:t>
      </w:r>
    </w:p>
    <w:p w:rsidR="0048150B" w:rsidRPr="006A019A" w:rsidRDefault="0048150B" w:rsidP="0048150B">
      <w:pPr>
        <w:pStyle w:val="1"/>
        <w:spacing w:after="60"/>
        <w:jc w:val="center"/>
        <w:rPr>
          <w:bCs/>
          <w:sz w:val="26"/>
          <w:szCs w:val="26"/>
        </w:rPr>
      </w:pPr>
    </w:p>
    <w:p w:rsidR="0048150B" w:rsidRPr="0012648D" w:rsidRDefault="0048150B" w:rsidP="0048150B">
      <w:pPr>
        <w:pStyle w:val="1"/>
        <w:spacing w:after="60"/>
        <w:jc w:val="center"/>
        <w:rPr>
          <w:b/>
          <w:bCs/>
          <w:sz w:val="28"/>
          <w:szCs w:val="28"/>
        </w:rPr>
      </w:pPr>
      <w:r w:rsidRPr="00E67BF4">
        <w:rPr>
          <w:b/>
          <w:bCs/>
          <w:sz w:val="24"/>
          <w:szCs w:val="24"/>
        </w:rPr>
        <w:t xml:space="preserve">   </w:t>
      </w:r>
      <w:r w:rsidRPr="0012648D">
        <w:rPr>
          <w:b/>
          <w:bCs/>
          <w:sz w:val="28"/>
          <w:szCs w:val="28"/>
        </w:rPr>
        <w:t xml:space="preserve">ПРОТОКОЛ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8150B" w:rsidRPr="00E67BF4" w:rsidTr="00737829">
        <w:tc>
          <w:tcPr>
            <w:tcW w:w="4680" w:type="dxa"/>
          </w:tcPr>
          <w:p w:rsidR="0048150B" w:rsidRPr="00E67BF4" w:rsidRDefault="0012648D" w:rsidP="002F22F9">
            <w:pPr>
              <w:keepNext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="0048150B" w:rsidRPr="00E67BF4">
              <w:rPr>
                <w:bCs/>
              </w:rPr>
              <w:t xml:space="preserve"> </w:t>
            </w:r>
            <w:r w:rsidR="002F22F9">
              <w:rPr>
                <w:bCs/>
              </w:rPr>
              <w:t>1</w:t>
            </w:r>
            <w:r w:rsidR="00EF1971">
              <w:rPr>
                <w:bCs/>
              </w:rPr>
              <w:t>7</w:t>
            </w:r>
            <w:r w:rsidR="00C36965">
              <w:rPr>
                <w:bCs/>
              </w:rPr>
              <w:t xml:space="preserve"> </w:t>
            </w:r>
            <w:r w:rsidR="002F22F9">
              <w:rPr>
                <w:bCs/>
              </w:rPr>
              <w:t>дека</w:t>
            </w:r>
            <w:r w:rsidR="00EF1971">
              <w:rPr>
                <w:bCs/>
              </w:rPr>
              <w:t>б</w:t>
            </w:r>
            <w:r w:rsidR="00C36965">
              <w:rPr>
                <w:bCs/>
              </w:rPr>
              <w:t>ря</w:t>
            </w:r>
            <w:r w:rsidR="0048150B" w:rsidRPr="00E67BF4">
              <w:rPr>
                <w:bCs/>
              </w:rPr>
              <w:t xml:space="preserve"> 20</w:t>
            </w:r>
            <w:r w:rsidR="00EF1971">
              <w:rPr>
                <w:bCs/>
              </w:rPr>
              <w:t>21</w:t>
            </w:r>
            <w:r w:rsidR="0048150B" w:rsidRPr="00E67BF4">
              <w:rPr>
                <w:bCs/>
              </w:rPr>
              <w:t>г.</w:t>
            </w:r>
          </w:p>
        </w:tc>
        <w:tc>
          <w:tcPr>
            <w:tcW w:w="4680" w:type="dxa"/>
          </w:tcPr>
          <w:p w:rsidR="0048150B" w:rsidRPr="00E67BF4" w:rsidRDefault="0048150B" w:rsidP="002F22F9">
            <w:pPr>
              <w:keepNext/>
              <w:ind w:right="57"/>
              <w:jc w:val="right"/>
              <w:rPr>
                <w:bCs/>
              </w:rPr>
            </w:pPr>
            <w:r w:rsidRPr="00E67BF4">
              <w:rPr>
                <w:bCs/>
              </w:rPr>
              <w:t>№</w:t>
            </w:r>
            <w:r w:rsidR="002F22F9">
              <w:rPr>
                <w:bCs/>
              </w:rPr>
              <w:t>3</w:t>
            </w:r>
            <w:r w:rsidRPr="00E67BF4">
              <w:rPr>
                <w:bCs/>
              </w:rPr>
              <w:t xml:space="preserve">        </w:t>
            </w:r>
          </w:p>
        </w:tc>
      </w:tr>
    </w:tbl>
    <w:p w:rsidR="005C4FC9" w:rsidRDefault="005C4FC9" w:rsidP="005C4FC9">
      <w:pPr>
        <w:jc w:val="center"/>
      </w:pPr>
      <w:proofErr w:type="spellStart"/>
      <w:r w:rsidRPr="00E67BF4">
        <w:t>р.п</w:t>
      </w:r>
      <w:proofErr w:type="gramStart"/>
      <w:r w:rsidRPr="00E67BF4">
        <w:t>.Б</w:t>
      </w:r>
      <w:proofErr w:type="gramEnd"/>
      <w:r w:rsidRPr="00E67BF4">
        <w:t>елый</w:t>
      </w:r>
      <w:proofErr w:type="spellEnd"/>
      <w:r w:rsidRPr="00E67BF4">
        <w:t xml:space="preserve"> Яр</w:t>
      </w:r>
      <w:r>
        <w:t>, ул.Гагарина,19а/1</w:t>
      </w:r>
    </w:p>
    <w:p w:rsidR="005C4FC9" w:rsidRPr="00E67BF4" w:rsidRDefault="005C4FC9" w:rsidP="005C4FC9">
      <w:pPr>
        <w:jc w:val="center"/>
      </w:pPr>
    </w:p>
    <w:p w:rsidR="002F22F9" w:rsidRDefault="00BE203F" w:rsidP="00BE203F">
      <w:r>
        <w:t>Заседание проведено дистанционно (участвовало 9</w:t>
      </w:r>
      <w:r w:rsidR="0061629E">
        <w:t xml:space="preserve"> членов Общественного </w:t>
      </w:r>
      <w:r>
        <w:t>совета)</w:t>
      </w:r>
    </w:p>
    <w:p w:rsidR="0061629E" w:rsidRPr="001C154C" w:rsidRDefault="003C66E2" w:rsidP="0048150B">
      <w:pPr>
        <w:rPr>
          <w:u w:val="single"/>
        </w:rPr>
      </w:pPr>
      <w:r w:rsidRPr="001C154C">
        <w:rPr>
          <w:u w:val="single"/>
        </w:rPr>
        <w:t>о</w:t>
      </w:r>
      <w:r w:rsidR="0061629E" w:rsidRPr="001C154C">
        <w:rPr>
          <w:u w:val="single"/>
        </w:rPr>
        <w:t xml:space="preserve">т Администрации </w:t>
      </w:r>
      <w:proofErr w:type="spellStart"/>
      <w:r w:rsidR="0061629E" w:rsidRPr="001C154C">
        <w:rPr>
          <w:u w:val="single"/>
        </w:rPr>
        <w:t>Верхнекетского</w:t>
      </w:r>
      <w:proofErr w:type="spellEnd"/>
      <w:r w:rsidR="0061629E" w:rsidRPr="001C154C">
        <w:rPr>
          <w:u w:val="single"/>
        </w:rPr>
        <w:t xml:space="preserve"> района</w:t>
      </w:r>
      <w:r w:rsidR="00BE203F">
        <w:rPr>
          <w:u w:val="single"/>
        </w:rPr>
        <w:t xml:space="preserve"> участвовали в обсуждении</w:t>
      </w:r>
      <w:r w:rsidR="0061629E" w:rsidRPr="001C154C">
        <w:rPr>
          <w:u w:val="single"/>
        </w:rPr>
        <w:t>:</w:t>
      </w:r>
    </w:p>
    <w:p w:rsidR="0061629E" w:rsidRDefault="003C66E2" w:rsidP="0048150B">
      <w:proofErr w:type="spellStart"/>
      <w:r>
        <w:t>С.А.</w:t>
      </w:r>
      <w:r w:rsidR="00FF3C90">
        <w:t>Никешкин</w:t>
      </w:r>
      <w:proofErr w:type="spellEnd"/>
      <w:r w:rsidR="0061629E">
        <w:t xml:space="preserve">, </w:t>
      </w:r>
      <w:r w:rsidR="00FF3C90">
        <w:t>зам</w:t>
      </w:r>
      <w:r w:rsidR="008858ED">
        <w:t>еститель</w:t>
      </w:r>
      <w:r w:rsidR="008858ED" w:rsidRPr="008858ED">
        <w:t xml:space="preserve"> </w:t>
      </w:r>
      <w:r w:rsidR="008858ED" w:rsidRPr="00D7583C">
        <w:t xml:space="preserve">Главы </w:t>
      </w:r>
      <w:proofErr w:type="spellStart"/>
      <w:r w:rsidR="008858ED" w:rsidRPr="00D7583C">
        <w:t>Верхнекетского</w:t>
      </w:r>
      <w:proofErr w:type="spellEnd"/>
      <w:r w:rsidR="008858ED" w:rsidRPr="00D7583C">
        <w:t xml:space="preserve"> района</w:t>
      </w:r>
      <w:r w:rsidR="008858ED" w:rsidRPr="00D1025B">
        <w:t xml:space="preserve"> по промышленности, ЖКХ, строительству, дорожному комплексу и безопасности</w:t>
      </w:r>
    </w:p>
    <w:p w:rsidR="0061629E" w:rsidRDefault="008C4370" w:rsidP="0048150B">
      <w:proofErr w:type="spellStart"/>
      <w:r>
        <w:t>А.С.Толмачёва</w:t>
      </w:r>
      <w:proofErr w:type="spellEnd"/>
      <w:r w:rsidR="0061629E">
        <w:t xml:space="preserve">, начальник </w:t>
      </w:r>
      <w:r>
        <w:t>УРМИЗ</w:t>
      </w:r>
    </w:p>
    <w:p w:rsidR="006F27B3" w:rsidRDefault="006F27B3" w:rsidP="0048150B"/>
    <w:p w:rsidR="0061629E" w:rsidRDefault="0061629E" w:rsidP="0048150B">
      <w:r w:rsidRPr="00E67BF4">
        <w:t xml:space="preserve">Председатель – </w:t>
      </w:r>
      <w:r w:rsidR="00CD0E0A">
        <w:t>Сиденко Е.Д.</w:t>
      </w:r>
    </w:p>
    <w:p w:rsidR="00FE4813" w:rsidRDefault="00FE4813" w:rsidP="0048150B"/>
    <w:p w:rsidR="0048150B" w:rsidRPr="00E67BF4" w:rsidRDefault="0048150B" w:rsidP="0048150B">
      <w:r w:rsidRPr="00E67BF4">
        <w:t>ПОВЕСТКА:</w:t>
      </w:r>
    </w:p>
    <w:p w:rsidR="00EC2649" w:rsidRPr="00EC2649" w:rsidRDefault="00EC2649" w:rsidP="00EC264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1629E" w:rsidRPr="00EC2649">
        <w:rPr>
          <w:rFonts w:ascii="Times New Roman" w:hAnsi="Times New Roman"/>
          <w:sz w:val="24"/>
          <w:szCs w:val="24"/>
        </w:rPr>
        <w:t xml:space="preserve">О согласовании </w:t>
      </w:r>
      <w:r w:rsidRPr="00EC2649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EC2649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 на 2022 год в сфере муниципального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649">
        <w:rPr>
          <w:rFonts w:ascii="Times New Roman" w:hAnsi="Times New Roman"/>
          <w:sz w:val="24"/>
          <w:szCs w:val="24"/>
        </w:rPr>
        <w:t>на автомобильном транспорте и в дорожном хозяйстве в границах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649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649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EC2649">
        <w:rPr>
          <w:rFonts w:ascii="Times New Roman" w:hAnsi="Times New Roman"/>
          <w:sz w:val="24"/>
          <w:szCs w:val="24"/>
        </w:rPr>
        <w:t>Верхнекетский</w:t>
      </w:r>
      <w:proofErr w:type="spellEnd"/>
      <w:r w:rsidRPr="00EC2649">
        <w:rPr>
          <w:rFonts w:ascii="Times New Roman" w:hAnsi="Times New Roman"/>
          <w:sz w:val="24"/>
          <w:szCs w:val="24"/>
        </w:rPr>
        <w:t xml:space="preserve"> район Томской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684807" w:rsidRPr="00684807" w:rsidRDefault="00EC2649" w:rsidP="0068480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2649">
        <w:rPr>
          <w:rFonts w:ascii="Times New Roman" w:hAnsi="Times New Roman"/>
          <w:sz w:val="24"/>
          <w:szCs w:val="24"/>
        </w:rPr>
        <w:t>2</w:t>
      </w:r>
      <w:r w:rsidR="0061629E" w:rsidRPr="00EC2649">
        <w:rPr>
          <w:rFonts w:ascii="Times New Roman" w:hAnsi="Times New Roman"/>
          <w:sz w:val="24"/>
          <w:szCs w:val="24"/>
        </w:rPr>
        <w:t>.</w:t>
      </w:r>
      <w:r w:rsidRPr="00EC2649">
        <w:rPr>
          <w:sz w:val="28"/>
          <w:szCs w:val="28"/>
        </w:rPr>
        <w:t xml:space="preserve"> </w:t>
      </w:r>
      <w:r w:rsidRPr="00EC2649">
        <w:rPr>
          <w:rFonts w:ascii="Times New Roman" w:hAnsi="Times New Roman"/>
          <w:sz w:val="24"/>
          <w:szCs w:val="24"/>
        </w:rPr>
        <w:t>О согласовании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EC2649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684807" w:rsidRPr="00684807">
        <w:rPr>
          <w:rFonts w:ascii="Times New Roman" w:hAnsi="Times New Roman"/>
          <w:sz w:val="24"/>
          <w:szCs w:val="24"/>
        </w:rPr>
        <w:t xml:space="preserve">земельного контроля на межселенной территории муниципального образования </w:t>
      </w:r>
      <w:proofErr w:type="spellStart"/>
      <w:r w:rsidR="00684807" w:rsidRPr="00684807">
        <w:rPr>
          <w:rFonts w:ascii="Times New Roman" w:hAnsi="Times New Roman"/>
          <w:sz w:val="24"/>
          <w:szCs w:val="24"/>
        </w:rPr>
        <w:t>Верхнекетский</w:t>
      </w:r>
      <w:proofErr w:type="spellEnd"/>
      <w:r w:rsidR="00684807" w:rsidRPr="00684807">
        <w:rPr>
          <w:rFonts w:ascii="Times New Roman" w:hAnsi="Times New Roman"/>
          <w:sz w:val="24"/>
          <w:szCs w:val="24"/>
        </w:rPr>
        <w:t xml:space="preserve"> район Томской области</w:t>
      </w:r>
    </w:p>
    <w:p w:rsidR="0061629E" w:rsidRDefault="0061629E" w:rsidP="0068480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97CAD" w:rsidRPr="00E67BF4" w:rsidRDefault="00597CAD" w:rsidP="0048150B">
      <w:pPr>
        <w:pStyle w:val="a3"/>
        <w:jc w:val="both"/>
        <w:rPr>
          <w:u w:val="single"/>
        </w:rPr>
      </w:pPr>
      <w:bookmarkStart w:id="0" w:name="_GoBack"/>
      <w:bookmarkEnd w:id="0"/>
      <w:r>
        <w:rPr>
          <w:u w:val="single"/>
        </w:rPr>
        <w:t>По первому вопросу:</w:t>
      </w:r>
    </w:p>
    <w:p w:rsidR="0048150B" w:rsidRPr="00E67BF4" w:rsidRDefault="0048150B" w:rsidP="0048150B">
      <w:r w:rsidRPr="00E67BF4">
        <w:t xml:space="preserve">           </w:t>
      </w:r>
      <w:r w:rsidR="00597CAD">
        <w:t xml:space="preserve"> </w:t>
      </w:r>
      <w:r w:rsidRPr="00E67BF4">
        <w:t>СЛУШАЛИ:</w:t>
      </w:r>
    </w:p>
    <w:p w:rsidR="00C44D72" w:rsidRDefault="00684807" w:rsidP="00C44D72">
      <w:pPr>
        <w:tabs>
          <w:tab w:val="left" w:pos="0"/>
        </w:tabs>
        <w:jc w:val="both"/>
      </w:pPr>
      <w:r>
        <w:t>Ерёменко А.М.</w:t>
      </w:r>
      <w:r w:rsidR="00E521C5">
        <w:t xml:space="preserve">, </w:t>
      </w:r>
      <w:r>
        <w:t>члена Общественного совета</w:t>
      </w:r>
      <w:r w:rsidR="00E521C5">
        <w:t xml:space="preserve">, </w:t>
      </w:r>
      <w:r>
        <w:t xml:space="preserve">о предложенных проектах. 28 октября 2021 года Дума </w:t>
      </w:r>
      <w:proofErr w:type="spellStart"/>
      <w:r>
        <w:t>Верхнекетского</w:t>
      </w:r>
      <w:proofErr w:type="spellEnd"/>
      <w:r>
        <w:t xml:space="preserve"> района приняла решения</w:t>
      </w:r>
      <w:r w:rsidR="00C44D72">
        <w:t>:</w:t>
      </w:r>
    </w:p>
    <w:p w:rsidR="00C44D72" w:rsidRDefault="00684807" w:rsidP="00C44D72">
      <w:pPr>
        <w:tabs>
          <w:tab w:val="left" w:pos="0"/>
        </w:tabs>
        <w:jc w:val="both"/>
      </w:pPr>
      <w:r>
        <w:t xml:space="preserve"> № </w:t>
      </w:r>
      <w:r w:rsidR="00C44D72">
        <w:t>36 «</w:t>
      </w:r>
      <w:r w:rsidR="00C44D72" w:rsidRPr="00C44D72">
        <w:t xml:space="preserve">Об утверждении Положения о муниципальном контроле на автомобильном транспорте и в дорожном хозяйстве в границах муниципального образования </w:t>
      </w:r>
      <w:proofErr w:type="spellStart"/>
      <w:r w:rsidR="00C44D72" w:rsidRPr="00C44D72">
        <w:t>Верхнекетский</w:t>
      </w:r>
      <w:proofErr w:type="spellEnd"/>
      <w:r w:rsidR="00C44D72" w:rsidRPr="00C44D72">
        <w:t xml:space="preserve"> район Томской области</w:t>
      </w:r>
      <w:r w:rsidR="00C44D72">
        <w:t>»;</w:t>
      </w:r>
    </w:p>
    <w:p w:rsidR="00C44D72" w:rsidRPr="00C44D72" w:rsidRDefault="00C44D72" w:rsidP="00C44D72">
      <w:pPr>
        <w:jc w:val="both"/>
      </w:pPr>
      <w:r>
        <w:t>№ 37 «</w:t>
      </w:r>
      <w:r w:rsidRPr="00C44D72">
        <w:t>Об утверждении Положения о муниципальном земельном контроле на межселенной территории муниципального образования</w:t>
      </w:r>
      <w:r>
        <w:t xml:space="preserve"> </w:t>
      </w:r>
      <w:r w:rsidRPr="00C44D72">
        <w:t xml:space="preserve"> </w:t>
      </w:r>
      <w:proofErr w:type="spellStart"/>
      <w:r w:rsidRPr="00C44D72">
        <w:t>Верхнекетский</w:t>
      </w:r>
      <w:proofErr w:type="spellEnd"/>
      <w:r w:rsidRPr="00C44D72">
        <w:t xml:space="preserve"> район Томской области</w:t>
      </w:r>
      <w:r>
        <w:t>»</w:t>
      </w:r>
    </w:p>
    <w:p w:rsidR="00C44D72" w:rsidRPr="00C44D72" w:rsidRDefault="00C44D72" w:rsidP="00C44D72">
      <w:pPr>
        <w:tabs>
          <w:tab w:val="left" w:pos="0"/>
        </w:tabs>
        <w:jc w:val="both"/>
      </w:pPr>
      <w:r>
        <w:t>Данными решениями были реализованы права и обязанности местного самоуправления по муниципальному контролю в указанных сферах. Решения Думы района:</w:t>
      </w:r>
    </w:p>
    <w:p w:rsidR="00113016" w:rsidRDefault="00C44D72" w:rsidP="00113016">
      <w:pPr>
        <w:pStyle w:val="a3"/>
        <w:numPr>
          <w:ilvl w:val="0"/>
          <w:numId w:val="8"/>
        </w:numPr>
        <w:jc w:val="both"/>
      </w:pPr>
      <w:r w:rsidRPr="00C44D72">
        <w:t>устанавлива</w:t>
      </w:r>
      <w:r>
        <w:t>ют</w:t>
      </w:r>
      <w:r w:rsidRPr="00C44D72">
        <w:t xml:space="preserve"> порядок организации и осуществления муниципального контроля </w:t>
      </w:r>
      <w:r w:rsidR="00113016">
        <w:t xml:space="preserve"> уполномоченным органом;</w:t>
      </w:r>
      <w:r w:rsidR="00684807">
        <w:t xml:space="preserve">     </w:t>
      </w:r>
    </w:p>
    <w:p w:rsidR="00C44D72" w:rsidRPr="00C44D72" w:rsidRDefault="00113016" w:rsidP="00113016">
      <w:pPr>
        <w:pStyle w:val="a3"/>
        <w:numPr>
          <w:ilvl w:val="0"/>
          <w:numId w:val="8"/>
        </w:numPr>
        <w:jc w:val="both"/>
      </w:pPr>
      <w:r>
        <w:t>предмет и об</w:t>
      </w:r>
      <w:r w:rsidR="0088633E">
        <w:t>ъ</w:t>
      </w:r>
      <w:r>
        <w:t>екты муниципального контроля;</w:t>
      </w:r>
    </w:p>
    <w:p w:rsidR="00C44D72" w:rsidRPr="00C44D72" w:rsidRDefault="00113016" w:rsidP="00113016">
      <w:pPr>
        <w:pStyle w:val="a3"/>
        <w:numPr>
          <w:ilvl w:val="0"/>
          <w:numId w:val="8"/>
        </w:numPr>
        <w:spacing w:line="240" w:lineRule="atLeast"/>
        <w:ind w:right="-285"/>
        <w:jc w:val="both"/>
      </w:pPr>
      <w:r>
        <w:t xml:space="preserve">определяют, что  </w:t>
      </w:r>
      <w:r w:rsidR="00C44D72" w:rsidRPr="00C44D72">
        <w:t>муниципальн</w:t>
      </w:r>
      <w:r>
        <w:t>ый</w:t>
      </w:r>
      <w:r w:rsidR="00C44D72" w:rsidRPr="00C44D72">
        <w:t xml:space="preserve"> контрол</w:t>
      </w:r>
      <w:r>
        <w:t>ь</w:t>
      </w:r>
      <w:r w:rsidR="00C44D72" w:rsidRPr="00C44D72">
        <w:t xml:space="preserve"> </w:t>
      </w:r>
      <w:r>
        <w:t xml:space="preserve">может проводиться </w:t>
      </w:r>
      <w:r w:rsidR="00C44D72" w:rsidRPr="00C44D72">
        <w:t xml:space="preserve">посредством </w:t>
      </w:r>
      <w:r>
        <w:t xml:space="preserve"> </w:t>
      </w:r>
      <w:r w:rsidR="00C44D72" w:rsidRPr="00C44D72">
        <w:t>профилактических мероприятий:</w:t>
      </w:r>
    </w:p>
    <w:p w:rsidR="00C44D72" w:rsidRPr="00C44D72" w:rsidRDefault="00C44D72" w:rsidP="00C44D72">
      <w:pPr>
        <w:autoSpaceDE w:val="0"/>
        <w:autoSpaceDN w:val="0"/>
        <w:adjustRightInd w:val="0"/>
        <w:spacing w:line="240" w:lineRule="atLeast"/>
        <w:ind w:right="-285" w:firstLine="709"/>
        <w:contextualSpacing/>
        <w:jc w:val="both"/>
      </w:pPr>
      <w:r w:rsidRPr="00C44D72">
        <w:t>1) информирование;</w:t>
      </w:r>
    </w:p>
    <w:p w:rsidR="00C44D72" w:rsidRPr="00C44D72" w:rsidRDefault="00C44D72" w:rsidP="00C44D72">
      <w:pPr>
        <w:autoSpaceDE w:val="0"/>
        <w:autoSpaceDN w:val="0"/>
        <w:adjustRightInd w:val="0"/>
        <w:spacing w:line="240" w:lineRule="atLeast"/>
        <w:ind w:right="-285" w:firstLine="709"/>
        <w:contextualSpacing/>
        <w:jc w:val="both"/>
      </w:pPr>
      <w:r w:rsidRPr="00C44D72">
        <w:t>2) объявление предостережения;</w:t>
      </w:r>
    </w:p>
    <w:p w:rsidR="00C44D72" w:rsidRDefault="00113016" w:rsidP="00C44D72">
      <w:pPr>
        <w:autoSpaceDE w:val="0"/>
        <w:autoSpaceDN w:val="0"/>
        <w:adjustRightInd w:val="0"/>
        <w:spacing w:line="240" w:lineRule="atLeast"/>
        <w:ind w:right="-285" w:firstLine="709"/>
        <w:contextualSpacing/>
        <w:jc w:val="both"/>
      </w:pPr>
      <w:r>
        <w:t>3) консультирование.</w:t>
      </w:r>
    </w:p>
    <w:p w:rsidR="00113016" w:rsidRDefault="00113016" w:rsidP="00113016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13016">
        <w:rPr>
          <w:rFonts w:ascii="Times New Roman" w:hAnsi="Times New Roman"/>
          <w:sz w:val="24"/>
          <w:szCs w:val="24"/>
        </w:rPr>
        <w:t xml:space="preserve">Представленные на согласование Общественному совету проекты это Программы профилактики рисков причинения ущерба в сферах муниципального контроля. </w:t>
      </w:r>
      <w:r w:rsidR="00396394">
        <w:rPr>
          <w:rFonts w:ascii="Times New Roman" w:hAnsi="Times New Roman"/>
          <w:sz w:val="24"/>
          <w:szCs w:val="24"/>
        </w:rPr>
        <w:t xml:space="preserve">И данные Программы и мероприятия профилактики </w:t>
      </w:r>
      <w:r w:rsidRPr="00113016">
        <w:rPr>
          <w:rFonts w:ascii="Times New Roman" w:hAnsi="Times New Roman"/>
          <w:sz w:val="24"/>
          <w:szCs w:val="24"/>
        </w:rPr>
        <w:t>являются приоритетным по отношению к проведению контрольных мероприятий (проверок).</w:t>
      </w:r>
    </w:p>
    <w:p w:rsidR="00E521C5" w:rsidRDefault="00684807" w:rsidP="00E521C5">
      <w:pPr>
        <w:jc w:val="both"/>
      </w:pPr>
      <w:r>
        <w:t xml:space="preserve">           </w:t>
      </w:r>
    </w:p>
    <w:p w:rsidR="008858ED" w:rsidRDefault="008858ED" w:rsidP="008858ED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A54800" wp14:editId="6AC7E90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:rsidR="008858ED" w:rsidRDefault="008858ED" w:rsidP="008858ED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0;margin-top:0;width:595pt;height:84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" fillcolor="#fefefe" stroked="f">
                <v:path arrowok="t"/>
                <o:lock v:ext="edit" rotation="t" position="t"/>
                <v:textbox>
                  <w:txbxContent>
                    <w:p w:rsidR="008858ED" w:rsidRDefault="008858ED" w:rsidP="008858ED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858ED" w:rsidRPr="008858ED" w:rsidRDefault="008858ED" w:rsidP="00684807">
      <w:pPr>
        <w:spacing w:line="1" w:lineRule="exact"/>
      </w:pPr>
    </w:p>
    <w:p w:rsidR="00426E91" w:rsidRDefault="00426E91" w:rsidP="00426E91">
      <w:pPr>
        <w:jc w:val="both"/>
      </w:pPr>
      <w:r>
        <w:t xml:space="preserve">            Вопросы членов Общественного совета</w:t>
      </w:r>
      <w:r w:rsidRPr="00E67BF4">
        <w:t>:</w:t>
      </w:r>
    </w:p>
    <w:p w:rsidR="00426E91" w:rsidRDefault="008858ED" w:rsidP="00426E91">
      <w:pPr>
        <w:jc w:val="both"/>
      </w:pPr>
      <w:r w:rsidRPr="00A302B4">
        <w:rPr>
          <w:u w:val="single"/>
        </w:rPr>
        <w:t>Поп</w:t>
      </w:r>
      <w:r w:rsidR="00574D4B" w:rsidRPr="00A302B4">
        <w:rPr>
          <w:u w:val="single"/>
        </w:rPr>
        <w:t>цова Н.В</w:t>
      </w:r>
      <w:r w:rsidR="00426E91" w:rsidRPr="00A302B4">
        <w:rPr>
          <w:u w:val="single"/>
        </w:rPr>
        <w:t>.</w:t>
      </w:r>
      <w:r w:rsidR="00426E91">
        <w:t xml:space="preserve"> </w:t>
      </w:r>
      <w:r w:rsidR="00A302B4">
        <w:t>В отношении кого и кем проводятся профилактические мероприятия?</w:t>
      </w:r>
    </w:p>
    <w:p w:rsidR="00A302B4" w:rsidRDefault="00A302B4" w:rsidP="00A302B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A302B4">
        <w:rPr>
          <w:rFonts w:ascii="Times New Roman" w:hAnsi="Times New Roman"/>
          <w:sz w:val="24"/>
          <w:szCs w:val="24"/>
        </w:rPr>
        <w:lastRenderedPageBreak/>
        <w:t xml:space="preserve">Ответ: Программами профилактики определено, что </w:t>
      </w:r>
      <w:r>
        <w:rPr>
          <w:rFonts w:ascii="Times New Roman" w:hAnsi="Times New Roman"/>
          <w:sz w:val="24"/>
          <w:szCs w:val="24"/>
        </w:rPr>
        <w:t>с</w:t>
      </w:r>
      <w:r w:rsidRPr="00744DD9">
        <w:rPr>
          <w:rFonts w:ascii="Times New Roman" w:hAnsi="Times New Roman"/>
          <w:sz w:val="24"/>
          <w:szCs w:val="24"/>
        </w:rPr>
        <w:t xml:space="preserve">убъектами профилактических мероприятий при осуществлении муниципального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DD9">
        <w:rPr>
          <w:rFonts w:ascii="Times New Roman" w:hAnsi="Times New Roman"/>
          <w:sz w:val="24"/>
          <w:szCs w:val="24"/>
        </w:rPr>
        <w:t xml:space="preserve">контроля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DD9">
        <w:rPr>
          <w:rFonts w:ascii="Times New Roman" w:hAnsi="Times New Roman"/>
          <w:sz w:val="24"/>
          <w:szCs w:val="24"/>
        </w:rPr>
        <w:t>являются юридические лица, индивидуальные предприниматели, граждане, осуществляющие подконтрольную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A302B4" w:rsidRDefault="00426E91" w:rsidP="005A16E7">
      <w:pPr>
        <w:jc w:val="both"/>
      </w:pPr>
      <w:r w:rsidRPr="0087773E">
        <w:rPr>
          <w:u w:val="single"/>
        </w:rPr>
        <w:t>Сиденко Е.Д.</w:t>
      </w:r>
      <w:r w:rsidRPr="002414CE">
        <w:t xml:space="preserve"> </w:t>
      </w:r>
      <w:r w:rsidR="00A302B4" w:rsidRPr="002414CE">
        <w:t xml:space="preserve">Программа считается эффективной, если все мероприятия, запланированные на отчетный год, выполнены в полном объеме.  А если даже при выполнении Программы </w:t>
      </w:r>
      <w:r w:rsidR="005A16E7" w:rsidRPr="002414CE">
        <w:t>сумма ущерба в сфере рассматриваемого муниципального контроля будет возрастать? Разве можно считать в этом случае Программу профилактики эффективной?</w:t>
      </w:r>
    </w:p>
    <w:p w:rsidR="002414CE" w:rsidRDefault="002414CE" w:rsidP="005A16E7">
      <w:pPr>
        <w:jc w:val="both"/>
      </w:pPr>
      <w:r>
        <w:t xml:space="preserve">           Ответ: Программа профилактики не содержит контрольных мероприятий и соответственно при её оценке не могут учитываться не соответствующие ей критерии. А вот в рамках существующего муниципального контроля в качестве критери</w:t>
      </w:r>
      <w:r w:rsidR="00A229E8">
        <w:t>ев</w:t>
      </w:r>
      <w:r>
        <w:t xml:space="preserve"> </w:t>
      </w:r>
      <w:r w:rsidR="00A229E8">
        <w:t>используются:</w:t>
      </w:r>
    </w:p>
    <w:p w:rsidR="00A229E8" w:rsidRPr="00A229E8" w:rsidRDefault="0087773E" w:rsidP="0087773E">
      <w:pPr>
        <w:pStyle w:val="a3"/>
        <w:numPr>
          <w:ilvl w:val="0"/>
          <w:numId w:val="9"/>
        </w:numPr>
        <w:jc w:val="both"/>
      </w:pPr>
      <w:r>
        <w:t>с</w:t>
      </w:r>
      <w:r w:rsidR="00A229E8" w:rsidRPr="00A229E8">
        <w:t>умма ущерба, причиненного гражданам, организациям, публично-правовым образованиям</w:t>
      </w:r>
      <w:r>
        <w:t>;</w:t>
      </w:r>
    </w:p>
    <w:p w:rsidR="00A229E8" w:rsidRPr="00A229E8" w:rsidRDefault="0087773E" w:rsidP="0087773E">
      <w:pPr>
        <w:pStyle w:val="a3"/>
        <w:numPr>
          <w:ilvl w:val="0"/>
          <w:numId w:val="9"/>
        </w:numPr>
        <w:jc w:val="both"/>
      </w:pPr>
      <w:r>
        <w:t>с</w:t>
      </w:r>
      <w:r w:rsidR="00A229E8" w:rsidRPr="00A229E8">
        <w:t>умма возмещенного материального ущерба, причиненного субъектами хозяйственной деятельности</w:t>
      </w:r>
      <w:r>
        <w:t>;</w:t>
      </w:r>
    </w:p>
    <w:p w:rsidR="00A229E8" w:rsidRDefault="0087773E" w:rsidP="0087773E">
      <w:pPr>
        <w:pStyle w:val="a3"/>
        <w:numPr>
          <w:ilvl w:val="0"/>
          <w:numId w:val="9"/>
        </w:numPr>
        <w:jc w:val="both"/>
      </w:pPr>
      <w:r>
        <w:t>к</w:t>
      </w:r>
      <w:r w:rsidR="00A229E8" w:rsidRPr="00A229E8">
        <w:t>оличество поступивших заявлений о нарушении обязательных требований</w:t>
      </w:r>
      <w:r>
        <w:t>.</w:t>
      </w:r>
    </w:p>
    <w:p w:rsidR="002414CE" w:rsidRPr="002414CE" w:rsidRDefault="0087773E" w:rsidP="0087773E">
      <w:pPr>
        <w:pStyle w:val="a3"/>
        <w:ind w:left="0" w:hanging="720"/>
        <w:jc w:val="both"/>
      </w:pPr>
      <w:r>
        <w:t xml:space="preserve">            Таким образом, оценку эффективности муниципального контроля необходимо совмещать с оценкой эффективности Программы профилактики, анализируя их взаимодействие. </w:t>
      </w:r>
    </w:p>
    <w:p w:rsidR="00A302B4" w:rsidRPr="00A302B4" w:rsidRDefault="00A302B4" w:rsidP="0048150B">
      <w:pPr>
        <w:jc w:val="both"/>
      </w:pPr>
    </w:p>
    <w:p w:rsidR="0048150B" w:rsidRDefault="001C154C" w:rsidP="0048150B">
      <w:pPr>
        <w:jc w:val="both"/>
      </w:pPr>
      <w:r>
        <w:rPr>
          <w:sz w:val="26"/>
          <w:szCs w:val="26"/>
        </w:rPr>
        <w:t xml:space="preserve"> </w:t>
      </w:r>
      <w:r w:rsidR="00AB3500" w:rsidRPr="00AB3500">
        <w:t>С учётом обсуждения Сиденко Е.Д. предложила согласовать представленны</w:t>
      </w:r>
      <w:r w:rsidR="00D552A5">
        <w:t>е</w:t>
      </w:r>
      <w:r w:rsidR="00AB3500" w:rsidRPr="00AB3500">
        <w:t xml:space="preserve"> </w:t>
      </w:r>
      <w:r>
        <w:t>проекты</w:t>
      </w:r>
      <w:r w:rsidR="00D552A5">
        <w:t>.</w:t>
      </w:r>
    </w:p>
    <w:p w:rsidR="00D552A5" w:rsidRPr="00AB3500" w:rsidRDefault="00D552A5" w:rsidP="0048150B">
      <w:pPr>
        <w:jc w:val="both"/>
      </w:pPr>
    </w:p>
    <w:p w:rsidR="00FD3BB9" w:rsidRPr="00E67BF4" w:rsidRDefault="00FD3BB9" w:rsidP="00FD3BB9">
      <w:r>
        <w:t xml:space="preserve">           ГОЛОСОВА</w:t>
      </w:r>
      <w:r w:rsidRPr="00E67BF4">
        <w:t>ЛИ:</w:t>
      </w:r>
    </w:p>
    <w:p w:rsidR="00FD3BB9" w:rsidRDefault="00FD3BB9" w:rsidP="00FD3BB9">
      <w:pPr>
        <w:jc w:val="both"/>
        <w:rPr>
          <w:sz w:val="26"/>
          <w:szCs w:val="26"/>
        </w:rPr>
      </w:pPr>
      <w:r w:rsidRPr="00A81902">
        <w:rPr>
          <w:sz w:val="26"/>
          <w:szCs w:val="26"/>
        </w:rPr>
        <w:t xml:space="preserve">Количество голосов, проголосовавших «за» - </w:t>
      </w:r>
      <w:r w:rsidR="001C154C">
        <w:rPr>
          <w:sz w:val="26"/>
          <w:szCs w:val="26"/>
        </w:rPr>
        <w:t>9</w:t>
      </w:r>
      <w:r w:rsidRPr="00A81902">
        <w:rPr>
          <w:sz w:val="26"/>
          <w:szCs w:val="26"/>
        </w:rPr>
        <w:t>, «против» – 0, воздержались - 0.</w:t>
      </w:r>
    </w:p>
    <w:p w:rsidR="00FD3BB9" w:rsidRPr="00506661" w:rsidRDefault="00FD3BB9" w:rsidP="0048150B">
      <w:pPr>
        <w:jc w:val="both"/>
        <w:rPr>
          <w:sz w:val="26"/>
          <w:szCs w:val="26"/>
        </w:rPr>
      </w:pPr>
    </w:p>
    <w:p w:rsidR="0048150B" w:rsidRDefault="0048150B" w:rsidP="0048150B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D552A5" w:rsidRPr="00EC2649" w:rsidRDefault="00D552A5" w:rsidP="00D552A5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Согласовать</w:t>
      </w:r>
      <w:r w:rsidRPr="00EC264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EC2649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 на 2022 год в сфере муниципального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649">
        <w:rPr>
          <w:rFonts w:ascii="Times New Roman" w:hAnsi="Times New Roman"/>
          <w:sz w:val="24"/>
          <w:szCs w:val="24"/>
        </w:rPr>
        <w:t>на автомобильном транспорте и в дорожном хозяйстве в границах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649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649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EC2649">
        <w:rPr>
          <w:rFonts w:ascii="Times New Roman" w:hAnsi="Times New Roman"/>
          <w:sz w:val="24"/>
          <w:szCs w:val="24"/>
        </w:rPr>
        <w:t>Верхнекетский</w:t>
      </w:r>
      <w:proofErr w:type="spellEnd"/>
      <w:r w:rsidRPr="00EC2649">
        <w:rPr>
          <w:rFonts w:ascii="Times New Roman" w:hAnsi="Times New Roman"/>
          <w:sz w:val="24"/>
          <w:szCs w:val="24"/>
        </w:rPr>
        <w:t xml:space="preserve"> район Томской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D552A5" w:rsidRPr="00684807" w:rsidRDefault="00D552A5" w:rsidP="00D552A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2649">
        <w:rPr>
          <w:rFonts w:ascii="Times New Roman" w:hAnsi="Times New Roman"/>
          <w:sz w:val="24"/>
          <w:szCs w:val="24"/>
        </w:rPr>
        <w:t>2.</w:t>
      </w:r>
      <w:r w:rsidRPr="00EC2649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Согласовать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Программу </w:t>
      </w:r>
      <w:r w:rsidRPr="00EC2649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Pr="00684807">
        <w:rPr>
          <w:rFonts w:ascii="Times New Roman" w:hAnsi="Times New Roman"/>
          <w:sz w:val="24"/>
          <w:szCs w:val="24"/>
        </w:rPr>
        <w:t xml:space="preserve">земельного контроля на межселенной территории муниципального образования </w:t>
      </w:r>
      <w:proofErr w:type="spellStart"/>
      <w:r w:rsidRPr="00684807">
        <w:rPr>
          <w:rFonts w:ascii="Times New Roman" w:hAnsi="Times New Roman"/>
          <w:sz w:val="24"/>
          <w:szCs w:val="24"/>
        </w:rPr>
        <w:t>Верхнекетский</w:t>
      </w:r>
      <w:proofErr w:type="spellEnd"/>
      <w:r w:rsidRPr="00684807">
        <w:rPr>
          <w:rFonts w:ascii="Times New Roman" w:hAnsi="Times New Roman"/>
          <w:sz w:val="24"/>
          <w:szCs w:val="24"/>
        </w:rPr>
        <w:t xml:space="preserve"> район Томской области</w:t>
      </w:r>
      <w:r w:rsidR="001C154C">
        <w:rPr>
          <w:rFonts w:ascii="Times New Roman" w:hAnsi="Times New Roman"/>
          <w:sz w:val="24"/>
          <w:szCs w:val="24"/>
        </w:rPr>
        <w:t>.</w:t>
      </w:r>
    </w:p>
    <w:p w:rsidR="00685A32" w:rsidRDefault="00685A32" w:rsidP="0009432B">
      <w:pPr>
        <w:pStyle w:val="a3"/>
        <w:tabs>
          <w:tab w:val="left" w:pos="4820"/>
        </w:tabs>
        <w:ind w:left="360"/>
        <w:jc w:val="both"/>
      </w:pPr>
    </w:p>
    <w:p w:rsidR="0048150B" w:rsidRPr="006A019A" w:rsidRDefault="0048150B" w:rsidP="0048150B">
      <w:pPr>
        <w:rPr>
          <w:sz w:val="26"/>
          <w:szCs w:val="26"/>
        </w:rPr>
      </w:pPr>
      <w:r w:rsidRPr="006A019A">
        <w:rPr>
          <w:sz w:val="26"/>
          <w:szCs w:val="26"/>
        </w:rPr>
        <w:t xml:space="preserve">Председатель                                                                                          </w:t>
      </w:r>
      <w:proofErr w:type="spellStart"/>
      <w:r w:rsidR="00FD3BB9">
        <w:rPr>
          <w:sz w:val="26"/>
          <w:szCs w:val="26"/>
        </w:rPr>
        <w:t>Е.Д.Сиденко</w:t>
      </w:r>
      <w:proofErr w:type="spellEnd"/>
      <w:r w:rsidRPr="006A019A">
        <w:rPr>
          <w:sz w:val="26"/>
          <w:szCs w:val="26"/>
        </w:rPr>
        <w:t xml:space="preserve">                                   </w:t>
      </w:r>
    </w:p>
    <w:p w:rsidR="0048150B" w:rsidRDefault="0048150B" w:rsidP="0048150B">
      <w:pPr>
        <w:rPr>
          <w:sz w:val="26"/>
          <w:szCs w:val="26"/>
        </w:rPr>
      </w:pPr>
      <w:r w:rsidRPr="006A019A">
        <w:rPr>
          <w:sz w:val="26"/>
          <w:szCs w:val="26"/>
        </w:rPr>
        <w:t xml:space="preserve">Секретарь           </w:t>
      </w:r>
      <w:r>
        <w:rPr>
          <w:sz w:val="26"/>
          <w:szCs w:val="26"/>
        </w:rPr>
        <w:t xml:space="preserve">                                                                                     </w:t>
      </w:r>
      <w:proofErr w:type="spellStart"/>
      <w:r w:rsidR="00A15551">
        <w:rPr>
          <w:sz w:val="26"/>
          <w:szCs w:val="26"/>
        </w:rPr>
        <w:t>Н.В.Попцова</w:t>
      </w:r>
      <w:proofErr w:type="spellEnd"/>
    </w:p>
    <w:sectPr w:rsidR="0048150B" w:rsidSect="0072674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426"/>
    <w:multiLevelType w:val="hybridMultilevel"/>
    <w:tmpl w:val="6F101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5A11"/>
    <w:multiLevelType w:val="hybridMultilevel"/>
    <w:tmpl w:val="72A6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1CCD"/>
    <w:multiLevelType w:val="hybridMultilevel"/>
    <w:tmpl w:val="49C4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6396A"/>
    <w:multiLevelType w:val="hybridMultilevel"/>
    <w:tmpl w:val="1F86DAD8"/>
    <w:lvl w:ilvl="0" w:tplc="0BFAD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1821"/>
    <w:multiLevelType w:val="hybridMultilevel"/>
    <w:tmpl w:val="261A2CE8"/>
    <w:lvl w:ilvl="0" w:tplc="461C12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82C95"/>
    <w:multiLevelType w:val="hybridMultilevel"/>
    <w:tmpl w:val="CF627BD2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326A5425"/>
    <w:multiLevelType w:val="hybridMultilevel"/>
    <w:tmpl w:val="1F86DAD8"/>
    <w:lvl w:ilvl="0" w:tplc="0BFAD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94355"/>
    <w:multiLevelType w:val="hybridMultilevel"/>
    <w:tmpl w:val="98F8E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8279B"/>
    <w:multiLevelType w:val="hybridMultilevel"/>
    <w:tmpl w:val="72A6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8B"/>
    <w:rsid w:val="00005AD2"/>
    <w:rsid w:val="0009432B"/>
    <w:rsid w:val="000A1B8B"/>
    <w:rsid w:val="000F0466"/>
    <w:rsid w:val="00113016"/>
    <w:rsid w:val="0012648D"/>
    <w:rsid w:val="001C154C"/>
    <w:rsid w:val="001C2998"/>
    <w:rsid w:val="002414CE"/>
    <w:rsid w:val="002D3499"/>
    <w:rsid w:val="002F22F9"/>
    <w:rsid w:val="00396394"/>
    <w:rsid w:val="003C66E2"/>
    <w:rsid w:val="00426E91"/>
    <w:rsid w:val="0048150B"/>
    <w:rsid w:val="0052386A"/>
    <w:rsid w:val="00574D4B"/>
    <w:rsid w:val="00597CAD"/>
    <w:rsid w:val="005A16E7"/>
    <w:rsid w:val="005C4FC9"/>
    <w:rsid w:val="0061629E"/>
    <w:rsid w:val="00684807"/>
    <w:rsid w:val="00685A32"/>
    <w:rsid w:val="006F27B3"/>
    <w:rsid w:val="00726741"/>
    <w:rsid w:val="00744DD9"/>
    <w:rsid w:val="007D2E8C"/>
    <w:rsid w:val="00876836"/>
    <w:rsid w:val="0087773E"/>
    <w:rsid w:val="008858ED"/>
    <w:rsid w:val="0088633E"/>
    <w:rsid w:val="008C4370"/>
    <w:rsid w:val="00954CAE"/>
    <w:rsid w:val="00A15551"/>
    <w:rsid w:val="00A229E8"/>
    <w:rsid w:val="00A302B4"/>
    <w:rsid w:val="00A94700"/>
    <w:rsid w:val="00AB1185"/>
    <w:rsid w:val="00AB3500"/>
    <w:rsid w:val="00B0345E"/>
    <w:rsid w:val="00B261A2"/>
    <w:rsid w:val="00B47AA6"/>
    <w:rsid w:val="00BE203F"/>
    <w:rsid w:val="00C01A0B"/>
    <w:rsid w:val="00C32809"/>
    <w:rsid w:val="00C36965"/>
    <w:rsid w:val="00C44D72"/>
    <w:rsid w:val="00CB4B09"/>
    <w:rsid w:val="00CD0E0A"/>
    <w:rsid w:val="00CD47DB"/>
    <w:rsid w:val="00D26A99"/>
    <w:rsid w:val="00D30120"/>
    <w:rsid w:val="00D552A5"/>
    <w:rsid w:val="00E521C5"/>
    <w:rsid w:val="00E82BC4"/>
    <w:rsid w:val="00EB5FCA"/>
    <w:rsid w:val="00EC2649"/>
    <w:rsid w:val="00EE23E1"/>
    <w:rsid w:val="00EF1971"/>
    <w:rsid w:val="00F55615"/>
    <w:rsid w:val="00FB663A"/>
    <w:rsid w:val="00FD3BB9"/>
    <w:rsid w:val="00FE4813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15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150B"/>
    <w:pPr>
      <w:ind w:left="720"/>
      <w:contextualSpacing/>
    </w:pPr>
  </w:style>
  <w:style w:type="table" w:styleId="a4">
    <w:name w:val="Table Grid"/>
    <w:basedOn w:val="a1"/>
    <w:uiPriority w:val="59"/>
    <w:rsid w:val="0048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3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B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0"/>
    <w:rsid w:val="008858ED"/>
    <w:rPr>
      <w:rFonts w:ascii="Arial" w:eastAsia="Arial" w:hAnsi="Arial" w:cs="Arial"/>
    </w:rPr>
  </w:style>
  <w:style w:type="character" w:customStyle="1" w:styleId="a8">
    <w:name w:val="Другое_"/>
    <w:basedOn w:val="a0"/>
    <w:link w:val="a9"/>
    <w:rsid w:val="008858ED"/>
    <w:rPr>
      <w:rFonts w:ascii="Arial" w:eastAsia="Arial" w:hAnsi="Arial" w:cs="Arial"/>
    </w:rPr>
  </w:style>
  <w:style w:type="paragraph" w:customStyle="1" w:styleId="10">
    <w:name w:val="Основной текст1"/>
    <w:basedOn w:val="a"/>
    <w:link w:val="a7"/>
    <w:rsid w:val="008858ED"/>
    <w:pPr>
      <w:widowControl w:val="0"/>
      <w:spacing w:line="394" w:lineRule="auto"/>
      <w:ind w:firstLine="40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a9">
    <w:name w:val="Другое"/>
    <w:basedOn w:val="a"/>
    <w:link w:val="a8"/>
    <w:rsid w:val="008858ED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styleId="aa">
    <w:name w:val="No Spacing"/>
    <w:qFormat/>
    <w:rsid w:val="00EC26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15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150B"/>
    <w:pPr>
      <w:ind w:left="720"/>
      <w:contextualSpacing/>
    </w:pPr>
  </w:style>
  <w:style w:type="table" w:styleId="a4">
    <w:name w:val="Table Grid"/>
    <w:basedOn w:val="a1"/>
    <w:uiPriority w:val="59"/>
    <w:rsid w:val="0048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3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B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0"/>
    <w:rsid w:val="008858ED"/>
    <w:rPr>
      <w:rFonts w:ascii="Arial" w:eastAsia="Arial" w:hAnsi="Arial" w:cs="Arial"/>
    </w:rPr>
  </w:style>
  <w:style w:type="character" w:customStyle="1" w:styleId="a8">
    <w:name w:val="Другое_"/>
    <w:basedOn w:val="a0"/>
    <w:link w:val="a9"/>
    <w:rsid w:val="008858ED"/>
    <w:rPr>
      <w:rFonts w:ascii="Arial" w:eastAsia="Arial" w:hAnsi="Arial" w:cs="Arial"/>
    </w:rPr>
  </w:style>
  <w:style w:type="paragraph" w:customStyle="1" w:styleId="10">
    <w:name w:val="Основной текст1"/>
    <w:basedOn w:val="a"/>
    <w:link w:val="a7"/>
    <w:rsid w:val="008858ED"/>
    <w:pPr>
      <w:widowControl w:val="0"/>
      <w:spacing w:line="394" w:lineRule="auto"/>
      <w:ind w:firstLine="40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a9">
    <w:name w:val="Другое"/>
    <w:basedOn w:val="a"/>
    <w:link w:val="a8"/>
    <w:rsid w:val="008858ED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styleId="aa">
    <w:name w:val="No Spacing"/>
    <w:qFormat/>
    <w:rsid w:val="00EC26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User_2</cp:lastModifiedBy>
  <cp:revision>37</cp:revision>
  <cp:lastPrinted>2021-12-22T08:46:00Z</cp:lastPrinted>
  <dcterms:created xsi:type="dcterms:W3CDTF">2019-03-25T07:42:00Z</dcterms:created>
  <dcterms:modified xsi:type="dcterms:W3CDTF">2022-03-16T08:34:00Z</dcterms:modified>
</cp:coreProperties>
</file>